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1" w:line="224" w:lineRule="auto"/>
        <w:ind w:left="1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31"/>
          <w:sz w:val="34"/>
          <w:szCs w:val="34"/>
        </w:rPr>
        <w:t>附件：</w:t>
      </w:r>
    </w:p>
    <w:p>
      <w:pPr>
        <w:spacing w:before="103" w:line="219" w:lineRule="auto"/>
        <w:ind w:left="17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“最美人物”先进典型推荐表</w:t>
      </w:r>
    </w:p>
    <w:p/>
    <w:p/>
    <w:p>
      <w:pPr>
        <w:spacing w:line="98" w:lineRule="exact"/>
      </w:pPr>
    </w:p>
    <w:tbl>
      <w:tblPr>
        <w:tblStyle w:val="6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988"/>
        <w:gridCol w:w="1708"/>
        <w:gridCol w:w="2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22" w:type="dxa"/>
            <w:vAlign w:val="top"/>
          </w:tcPr>
          <w:p>
            <w:pPr>
              <w:spacing w:before="227" w:line="219" w:lineRule="auto"/>
              <w:ind w:left="3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名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37" w:line="220" w:lineRule="auto"/>
              <w:ind w:left="2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出生日期</w:t>
            </w:r>
          </w:p>
        </w:tc>
        <w:tc>
          <w:tcPr>
            <w:tcW w:w="2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2" w:type="dxa"/>
            <w:vAlign w:val="top"/>
          </w:tcPr>
          <w:p>
            <w:pPr>
              <w:spacing w:before="233" w:line="220" w:lineRule="auto"/>
              <w:ind w:left="4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别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23" w:line="219" w:lineRule="auto"/>
              <w:ind w:left="3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职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务</w:t>
            </w:r>
          </w:p>
        </w:tc>
        <w:tc>
          <w:tcPr>
            <w:tcW w:w="2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22" w:type="dxa"/>
            <w:vAlign w:val="top"/>
          </w:tcPr>
          <w:p>
            <w:pPr>
              <w:spacing w:before="241" w:line="219" w:lineRule="auto"/>
              <w:ind w:left="3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43" w:line="220" w:lineRule="auto"/>
              <w:ind w:left="2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</w:t>
            </w:r>
          </w:p>
        </w:tc>
        <w:tc>
          <w:tcPr>
            <w:tcW w:w="2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7" w:hRule="atLeast"/>
        </w:trPr>
        <w:tc>
          <w:tcPr>
            <w:tcW w:w="1922" w:type="dxa"/>
            <w:textDirection w:val="tbRlV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7" w:line="420" w:lineRule="exact"/>
              <w:ind w:left="128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position w:val="2"/>
                <w:sz w:val="29"/>
                <w:szCs w:val="29"/>
              </w:rPr>
              <w:t>先进事迹简介(含主要荣誉及媒体报道情况)</w:t>
            </w:r>
          </w:p>
        </w:tc>
        <w:tc>
          <w:tcPr>
            <w:tcW w:w="66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60" w:h="16780"/>
          <w:pgMar w:top="1426" w:right="1794" w:bottom="1389" w:left="1345" w:header="0" w:footer="1121" w:gutter="0"/>
          <w:cols w:space="720" w:num="1"/>
        </w:sectPr>
      </w:pPr>
    </w:p>
    <w:p/>
    <w:p/>
    <w:p>
      <w:pPr>
        <w:spacing w:line="115" w:lineRule="exact"/>
      </w:pPr>
    </w:p>
    <w:tbl>
      <w:tblPr>
        <w:tblStyle w:val="6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6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19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7" w:line="225" w:lineRule="auto"/>
              <w:ind w:left="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各县(市、区)</w:t>
            </w:r>
          </w:p>
          <w:p>
            <w:pPr>
              <w:spacing w:before="232" w:line="219" w:lineRule="auto"/>
              <w:ind w:left="1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委宣传部或</w:t>
            </w:r>
          </w:p>
          <w:p>
            <w:pPr>
              <w:spacing w:before="254" w:line="219" w:lineRule="auto"/>
              <w:ind w:left="3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主管部门</w:t>
            </w:r>
          </w:p>
          <w:p>
            <w:pPr>
              <w:spacing w:before="232" w:line="219" w:lineRule="auto"/>
              <w:ind w:left="6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66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1" w:line="211" w:lineRule="auto"/>
              <w:ind w:right="23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191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01" w:line="621" w:lineRule="exact"/>
              <w:ind w:left="1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31"/>
                <w:szCs w:val="31"/>
              </w:rPr>
              <w:t>市委宣传部</w:t>
            </w:r>
          </w:p>
          <w:p>
            <w:pPr>
              <w:spacing w:line="219" w:lineRule="auto"/>
              <w:ind w:left="6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6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215" w:lineRule="auto"/>
              <w:ind w:right="23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年月</w:t>
            </w:r>
            <w:r>
              <w:rPr>
                <w:rFonts w:ascii="宋体" w:hAnsi="宋体" w:eastAsia="宋体" w:cs="宋体"/>
                <w:spacing w:val="4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19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621" w:lineRule="exact"/>
              <w:ind w:left="1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31"/>
                <w:szCs w:val="31"/>
              </w:rPr>
              <w:t>省委宣传部</w:t>
            </w:r>
          </w:p>
          <w:p>
            <w:pPr>
              <w:spacing w:line="219" w:lineRule="auto"/>
              <w:ind w:left="6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66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0" w:line="219" w:lineRule="auto"/>
              <w:ind w:left="40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年月</w:t>
            </w:r>
            <w:r>
              <w:rPr>
                <w:rFonts w:ascii="宋体" w:hAnsi="宋体" w:eastAsia="宋体" w:cs="宋体"/>
                <w:spacing w:val="4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日(盖章)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0" w:h="16780"/>
      <w:pgMar w:top="1426" w:right="1785" w:bottom="1379" w:left="1304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5Y2ZkNjU4MjdlMDM0MjY0NTM2ZDI5YjIyNTVkNDMifQ=="/>
  </w:docVars>
  <w:rsids>
    <w:rsidRoot w:val="00000000"/>
    <w:rsid w:val="036C66E1"/>
    <w:rsid w:val="0C703BA9"/>
    <w:rsid w:val="0EE7610B"/>
    <w:rsid w:val="0F586E61"/>
    <w:rsid w:val="10B224F0"/>
    <w:rsid w:val="12E60488"/>
    <w:rsid w:val="344E43B3"/>
    <w:rsid w:val="3F2F4DE1"/>
    <w:rsid w:val="44DA57EF"/>
    <w:rsid w:val="5BD940FD"/>
    <w:rsid w:val="781D4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520</Words>
  <Characters>567</Characters>
  <TotalTime>7</TotalTime>
  <ScaleCrop>false</ScaleCrop>
  <LinksUpToDate>false</LinksUpToDate>
  <CharactersWithSpaces>589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2023-04-24T11:19:00Z</dcterms:created>
  <dc:creator>Kingsoft-PDF</dc:creator>
  <cp:lastModifiedBy>江苏徐州王明</cp:lastModifiedBy>
  <dcterms:modified xsi:type="dcterms:W3CDTF">2023-04-24T06:58:54Z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2023-04-24T11:19:03Z</vt:filetime>
  </property>
  <property fmtid="{D5CDD505-2E9C-101B-9397-08002B2CF9AE}" pid="4" name="UsrData">
    <vt:lpwstr>6445f5130c8b2900157b87c2</vt:lpwstr>
  </property>
  <property fmtid="{D5CDD505-2E9C-101B-9397-08002B2CF9AE}" pid="5" name="KSOProductBuildVer">
    <vt:lpwstr>2052-11.1.0.14036</vt:lpwstr>
  </property>
  <property fmtid="{D5CDD505-2E9C-101B-9397-08002B2CF9AE}" pid="6" name="ICV">
    <vt:lpwstr>326C887673B5422183C24E476820CBF5_12</vt:lpwstr>
  </property>
</Properties>
</file>